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DA" w:rsidRPr="00B92589" w:rsidRDefault="001773DA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1E1663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97590" w:rsidRPr="00B92589" w:rsidRDefault="00397590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74BAA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974BAA" w:rsidP="00920E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</w:t>
            </w:r>
            <w:r w:rsidR="00920E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Políticas y Estrategias de Salud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974BAA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 w:rsidRPr="00695F15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Subdirección de Salud</w:t>
            </w:r>
          </w:p>
        </w:tc>
      </w:tr>
      <w:tr w:rsidR="00432BBF" w:rsidRPr="007323A5" w:rsidTr="00974BAA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de Salud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97590" w:rsidRPr="002905F2" w:rsidRDefault="0039759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97590" w:rsidRPr="00397590" w:rsidRDefault="00397590" w:rsidP="00397590"/>
    <w:p w:rsidR="00695F15" w:rsidRDefault="00695F15" w:rsidP="006B5F5A">
      <w:pPr>
        <w:jc w:val="both"/>
        <w:rPr>
          <w:rFonts w:ascii="Bookman Old Style" w:hAnsi="Bookman Old Style"/>
          <w:i w:val="0"/>
          <w:sz w:val="20"/>
        </w:rPr>
      </w:pPr>
      <w:r w:rsidRPr="006B1F19">
        <w:rPr>
          <w:rFonts w:ascii="Bookman Old Style" w:hAnsi="Bookman Old Style"/>
          <w:i w:val="0"/>
          <w:sz w:val="20"/>
        </w:rPr>
        <w:t xml:space="preserve">Planificar, coordinar y dirigir las actividades referentes a la planificación de las políticas y estrategias en salud, con el propósito de garantizar la calidad de los servicios al </w:t>
      </w:r>
      <w:r>
        <w:rPr>
          <w:rFonts w:ascii="Bookman Old Style" w:hAnsi="Bookman Old Style"/>
          <w:i w:val="0"/>
          <w:sz w:val="20"/>
        </w:rPr>
        <w:t>usuario</w:t>
      </w:r>
      <w:r w:rsidRPr="006B1F19">
        <w:rPr>
          <w:rFonts w:ascii="Bookman Old Style" w:hAnsi="Bookman Old Style"/>
          <w:i w:val="0"/>
          <w:sz w:val="20"/>
        </w:rPr>
        <w:t xml:space="preserve">; asimismo, contribuir con el análisis de los resultados en los procesos de atención, enfocado a </w:t>
      </w:r>
      <w:proofErr w:type="spellStart"/>
      <w:r w:rsidRPr="006B1F19">
        <w:rPr>
          <w:rFonts w:ascii="Bookman Old Style" w:hAnsi="Bookman Old Style"/>
          <w:i w:val="0"/>
          <w:sz w:val="20"/>
        </w:rPr>
        <w:t>eficientizar</w:t>
      </w:r>
      <w:proofErr w:type="spellEnd"/>
      <w:r w:rsidRPr="006B1F19">
        <w:rPr>
          <w:rFonts w:ascii="Bookman Old Style" w:hAnsi="Bookman Old Style"/>
          <w:i w:val="0"/>
          <w:sz w:val="20"/>
        </w:rPr>
        <w:t xml:space="preserve"> los recursos y la innovación en políticas de salud.</w:t>
      </w:r>
    </w:p>
    <w:p w:rsidR="00432BBF" w:rsidRPr="002905F2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397590" w:rsidRPr="002905F2" w:rsidRDefault="00397590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i w:val="0"/>
          <w:sz w:val="14"/>
        </w:rPr>
      </w:pPr>
    </w:p>
    <w:p w:rsidR="00397590" w:rsidRPr="00B92589" w:rsidRDefault="00397590" w:rsidP="00540ED7">
      <w:pPr>
        <w:rPr>
          <w:i w:val="0"/>
          <w:sz w:val="14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Analizar, planificar, diseñar y validar los programas y estrategias específicas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695F15">
        <w:rPr>
          <w:rFonts w:ascii="Bookman Old Style" w:hAnsi="Bookman Old Style" w:cs="Arial"/>
          <w:i w:val="0"/>
          <w:iCs/>
          <w:sz w:val="20"/>
        </w:rPr>
        <w:t xml:space="preserve"> para la atención del </w:t>
      </w:r>
      <w:r>
        <w:rPr>
          <w:rFonts w:ascii="Bookman Old Style" w:hAnsi="Bookman Old Style" w:cs="Arial"/>
          <w:i w:val="0"/>
          <w:iCs/>
          <w:sz w:val="20"/>
        </w:rPr>
        <w:t>usuario</w:t>
      </w:r>
      <w:r w:rsidRPr="00695F15">
        <w:rPr>
          <w:rFonts w:ascii="Bookman Old Style" w:hAnsi="Bookman Old Style" w:cs="Arial"/>
          <w:i w:val="0"/>
          <w:iCs/>
          <w:sz w:val="20"/>
        </w:rPr>
        <w:t>, de acuerdo a las necesidades del Instituto.</w:t>
      </w:r>
    </w:p>
    <w:p w:rsidR="00695F15" w:rsidRPr="00397590" w:rsidRDefault="00695F15" w:rsidP="0098400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 xml:space="preserve">Planificar estratégicamente </w:t>
      </w:r>
      <w:r w:rsidR="0008121D">
        <w:rPr>
          <w:rFonts w:ascii="Bookman Old Style" w:hAnsi="Bookman Old Style" w:cs="Arial"/>
          <w:i w:val="0"/>
          <w:iCs/>
          <w:sz w:val="20"/>
        </w:rPr>
        <w:t>las actividades, programas y proyectos relativos a la salud de la población</w:t>
      </w:r>
      <w:r w:rsidRPr="00695F15">
        <w:rPr>
          <w:rFonts w:ascii="Bookman Old Style" w:hAnsi="Bookman Old Style" w:cs="Arial"/>
          <w:i w:val="0"/>
          <w:iCs/>
          <w:sz w:val="20"/>
        </w:rPr>
        <w:t>, tomando en cuenta los insumos y reportes recibidos, con la finalidad de hacer eficientes los servicios y dar respuesta oportuna a las necesidades del derechohabiente.</w:t>
      </w:r>
    </w:p>
    <w:p w:rsidR="00695F15" w:rsidRPr="00397590" w:rsidRDefault="00695F15" w:rsidP="0098400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08121D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Transmitir 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>lineamie</w:t>
      </w:r>
      <w:r w:rsidR="00C5527F">
        <w:rPr>
          <w:rFonts w:ascii="Bookman Old Style" w:hAnsi="Bookman Old Style" w:cs="Arial"/>
          <w:i w:val="0"/>
          <w:iCs/>
          <w:sz w:val="20"/>
        </w:rPr>
        <w:t xml:space="preserve">ntos para la elaboración de 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>políticas, estrategias y normativas; con el objeto que éstas sean un instrumento ágil y facilitador de los procesos</w:t>
      </w:r>
      <w:r w:rsidR="00C5527F">
        <w:rPr>
          <w:rFonts w:ascii="Bookman Old Style" w:hAnsi="Bookman Old Style" w:cs="Arial"/>
          <w:i w:val="0"/>
          <w:iCs/>
          <w:sz w:val="20"/>
        </w:rPr>
        <w:t xml:space="preserve"> de atención en salud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>.</w:t>
      </w:r>
    </w:p>
    <w:p w:rsidR="00695F15" w:rsidRPr="00397590" w:rsidRDefault="00695F15" w:rsidP="0098400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Revisar, establecer y difundir las normativas necesarias para la estandarización de los procesos, con la finalidad de que éstas respondan a las necesi</w:t>
      </w:r>
      <w:r w:rsidR="00C5527F">
        <w:rPr>
          <w:rFonts w:ascii="Bookman Old Style" w:hAnsi="Bookman Old Style" w:cs="Arial"/>
          <w:i w:val="0"/>
          <w:iCs/>
          <w:sz w:val="20"/>
        </w:rPr>
        <w:t>dades actuales y futuras de la I</w:t>
      </w:r>
      <w:r w:rsidRPr="00695F15">
        <w:rPr>
          <w:rFonts w:ascii="Bookman Old Style" w:hAnsi="Bookman Old Style" w:cs="Arial"/>
          <w:i w:val="0"/>
          <w:iCs/>
          <w:sz w:val="20"/>
        </w:rPr>
        <w:t>nstitución.</w:t>
      </w:r>
    </w:p>
    <w:p w:rsidR="00B82E79" w:rsidRPr="00397590" w:rsidRDefault="00B82E79" w:rsidP="0039759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Default="008E59D3" w:rsidP="00B82E79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</w:t>
      </w:r>
      <w:r w:rsidR="00B82E79">
        <w:rPr>
          <w:rFonts w:ascii="Bookman Old Style" w:hAnsi="Bookman Old Style" w:cs="Arial"/>
          <w:i w:val="0"/>
          <w:iCs/>
          <w:sz w:val="20"/>
        </w:rPr>
        <w:t>ar el proceso de actualización, oficialización e implantación de programas, proyectos y normas de prevención primaria en salud, para promover una mejora sustancial en la situación de salud y estimular una mejor utilización de los recursos, enfocados al cumplimiento de los objetivos institucionales.</w:t>
      </w:r>
    </w:p>
    <w:p w:rsidR="00B82E79" w:rsidRPr="00397590" w:rsidRDefault="00B82E79" w:rsidP="0098400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 xml:space="preserve">Monitorear los distintos procedimientos y procesos de la atención en salud, en conjunto con las </w:t>
      </w:r>
      <w:r>
        <w:rPr>
          <w:rFonts w:ascii="Bookman Old Style" w:hAnsi="Bookman Old Style" w:cs="Arial"/>
          <w:i w:val="0"/>
          <w:iCs/>
          <w:sz w:val="20"/>
        </w:rPr>
        <w:t>J</w:t>
      </w:r>
      <w:r w:rsidRPr="00695F15">
        <w:rPr>
          <w:rFonts w:ascii="Bookman Old Style" w:hAnsi="Bookman Old Style" w:cs="Arial"/>
          <w:i w:val="0"/>
          <w:iCs/>
          <w:sz w:val="20"/>
        </w:rPr>
        <w:t xml:space="preserve">efaturas de los </w:t>
      </w:r>
      <w:r>
        <w:rPr>
          <w:rFonts w:ascii="Bookman Old Style" w:hAnsi="Bookman Old Style" w:cs="Arial"/>
          <w:i w:val="0"/>
          <w:iCs/>
          <w:sz w:val="20"/>
        </w:rPr>
        <w:t>D</w:t>
      </w:r>
      <w:r w:rsidRPr="00695F15">
        <w:rPr>
          <w:rFonts w:ascii="Bookman Old Style" w:hAnsi="Bookman Old Style" w:cs="Arial"/>
          <w:i w:val="0"/>
          <w:iCs/>
          <w:sz w:val="20"/>
        </w:rPr>
        <w:t xml:space="preserve">epartamentos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Pr="00695F15">
        <w:rPr>
          <w:rFonts w:ascii="Bookman Old Style" w:hAnsi="Bookman Old Style" w:cs="Arial"/>
          <w:i w:val="0"/>
          <w:iCs/>
          <w:sz w:val="20"/>
        </w:rPr>
        <w:t>línicos, a fi</w:t>
      </w:r>
      <w:r w:rsidR="00C5527F">
        <w:rPr>
          <w:rFonts w:ascii="Bookman Old Style" w:hAnsi="Bookman Old Style" w:cs="Arial"/>
          <w:i w:val="0"/>
          <w:iCs/>
          <w:sz w:val="20"/>
        </w:rPr>
        <w:t>n de adecuar la realidad de la I</w:t>
      </w:r>
      <w:r w:rsidRPr="00695F15">
        <w:rPr>
          <w:rFonts w:ascii="Bookman Old Style" w:hAnsi="Bookman Old Style" w:cs="Arial"/>
          <w:i w:val="0"/>
          <w:iCs/>
          <w:sz w:val="20"/>
        </w:rPr>
        <w:t>nstitución con las guías internacionales de manejo de patologías y los procedimientos diagnósticos y terapéuticos que agilicen la atención del paciente.</w:t>
      </w:r>
    </w:p>
    <w:p w:rsidR="00695F15" w:rsidRPr="00397590" w:rsidRDefault="00695F15" w:rsidP="001E166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Dar seguimiento a los indicadores de los servicios de salud ofertados por el Instituto, con el propósito de corregir posibles desviaciones.</w:t>
      </w:r>
    </w:p>
    <w:p w:rsidR="00695F15" w:rsidRPr="00397590" w:rsidRDefault="00695F15" w:rsidP="00984000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Promover la utilización efectiva de las normas y guías de manejo diseñadas para desarrollar proyectos o programas relacionados a la prevención, curación o rehabilitación de enfermedades.</w:t>
      </w:r>
    </w:p>
    <w:p w:rsidR="00397590" w:rsidRPr="00C06004" w:rsidRDefault="00397590" w:rsidP="001E166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E1663" w:rsidRPr="001E1663" w:rsidRDefault="00B82E79" w:rsidP="001E1663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Presentar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 xml:space="preserve"> dictámenes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B82E79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695F15">
        <w:rPr>
          <w:rFonts w:ascii="Bookman Old Style" w:hAnsi="Bookman Old Style" w:cs="Arial"/>
          <w:i w:val="0"/>
          <w:iCs/>
          <w:sz w:val="20"/>
        </w:rPr>
        <w:t>informes, es</w:t>
      </w:r>
      <w:r>
        <w:rPr>
          <w:rFonts w:ascii="Bookman Old Style" w:hAnsi="Bookman Old Style" w:cs="Arial"/>
          <w:i w:val="0"/>
          <w:iCs/>
          <w:sz w:val="20"/>
        </w:rPr>
        <w:t>tudios o proyectos encomendados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>, a fin de dar respuesta a solicitudes por parte de la Subdirección de Salud.</w:t>
      </w:r>
    </w:p>
    <w:p w:rsidR="001E1663" w:rsidRPr="001E1663" w:rsidRDefault="001E1663" w:rsidP="001E1663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lastRenderedPageBreak/>
        <w:t>Dirigir</w:t>
      </w:r>
      <w:r>
        <w:rPr>
          <w:rFonts w:ascii="Bookman Old Style" w:hAnsi="Bookman Old Style" w:cs="Arial"/>
          <w:i w:val="0"/>
          <w:iCs/>
          <w:sz w:val="20"/>
        </w:rPr>
        <w:t xml:space="preserve"> el establecimiento de </w:t>
      </w:r>
      <w:r w:rsidRPr="001E1663">
        <w:rPr>
          <w:rFonts w:ascii="Bookman Old Style" w:hAnsi="Bookman Old Style" w:cs="Arial"/>
          <w:i w:val="0"/>
          <w:iCs/>
          <w:sz w:val="20"/>
        </w:rPr>
        <w:t>políticas y programas, en materia gerontológica, que permitan mejorar los servicios brindados por la Institución.</w:t>
      </w:r>
    </w:p>
    <w:p w:rsidR="001E1663" w:rsidRPr="001E1663" w:rsidRDefault="001E1663" w:rsidP="001E166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1E1663" w:rsidRPr="001E1663" w:rsidRDefault="001E1663" w:rsidP="001E1663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Administrar procesos organizativos sobre promoción y divulgación de los programas para pensionados, a fin de que los mismos sean del conocimiento de toda la población asegurada.</w:t>
      </w:r>
    </w:p>
    <w:p w:rsidR="00B92589" w:rsidRPr="002905F2" w:rsidRDefault="00B92589" w:rsidP="00B92589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92589" w:rsidRPr="001E1663" w:rsidRDefault="00B92589" w:rsidP="00B92589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Verificar la asesoría brindada en la solución de problemas en materia de Medicina Preventiva, del Trabajo, Ergonomía, Higiene y Seguridad Industrial, a fin de que sirva para orientar adecuada y oportunamente al personal de la Institución.</w:t>
      </w:r>
    </w:p>
    <w:p w:rsidR="00B92589" w:rsidRPr="001E1663" w:rsidRDefault="00B92589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92589" w:rsidRPr="001E1663" w:rsidRDefault="008E59D3" w:rsidP="00263AD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Constatar</w:t>
      </w:r>
      <w:r w:rsidR="00263AD6" w:rsidRPr="001E1663">
        <w:rPr>
          <w:rFonts w:ascii="Bookman Old Style" w:hAnsi="Bookman Old Style" w:cs="Arial"/>
          <w:i w:val="0"/>
          <w:iCs/>
          <w:sz w:val="20"/>
        </w:rPr>
        <w:t xml:space="preserve"> el e</w:t>
      </w:r>
      <w:r w:rsidR="00B92589" w:rsidRPr="001E1663">
        <w:rPr>
          <w:rFonts w:ascii="Bookman Old Style" w:hAnsi="Bookman Old Style" w:cs="Arial"/>
          <w:i w:val="0"/>
          <w:iCs/>
          <w:sz w:val="20"/>
        </w:rPr>
        <w:t>stablec</w:t>
      </w:r>
      <w:r w:rsidR="00263AD6" w:rsidRPr="001E1663">
        <w:rPr>
          <w:rFonts w:ascii="Bookman Old Style" w:hAnsi="Bookman Old Style" w:cs="Arial"/>
          <w:i w:val="0"/>
          <w:iCs/>
          <w:sz w:val="20"/>
        </w:rPr>
        <w:t>imiento de</w:t>
      </w:r>
      <w:r w:rsidR="00B92589" w:rsidRPr="001E1663">
        <w:rPr>
          <w:rFonts w:ascii="Bookman Old Style" w:hAnsi="Bookman Old Style" w:cs="Arial"/>
          <w:i w:val="0"/>
          <w:iCs/>
          <w:sz w:val="20"/>
        </w:rPr>
        <w:t xml:space="preserve"> mecanismos de monitoreo y evaluación que permitan verificar el cumplimiento de las </w:t>
      </w:r>
      <w:r w:rsidR="00DB1FB8" w:rsidRPr="001E1663">
        <w:rPr>
          <w:rFonts w:ascii="Bookman Old Style" w:hAnsi="Bookman Old Style" w:cs="Arial"/>
          <w:i w:val="0"/>
          <w:iCs/>
          <w:sz w:val="20"/>
        </w:rPr>
        <w:t>normas y regulaciones establecidas en relación a la S</w:t>
      </w:r>
      <w:r w:rsidR="00B92589" w:rsidRPr="001E1663">
        <w:rPr>
          <w:rFonts w:ascii="Bookman Old Style" w:hAnsi="Bookman Old Style" w:cs="Arial"/>
          <w:i w:val="0"/>
          <w:iCs/>
          <w:sz w:val="20"/>
        </w:rPr>
        <w:t>alud Ocupacional y Gestión Ambiental, a nivel institucional.</w:t>
      </w:r>
    </w:p>
    <w:p w:rsidR="00DB1FB8" w:rsidRPr="001E1663" w:rsidRDefault="00DB1FB8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63AD6" w:rsidRPr="001E1663" w:rsidRDefault="00263AD6" w:rsidP="00263AD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Coordinar el establecimiento de metodologías y procedimientos en materia preventiva, que permitan el desarrollo adecuado de la vigilancia epidemiológica.</w:t>
      </w:r>
    </w:p>
    <w:p w:rsidR="00263AD6" w:rsidRPr="001E1663" w:rsidRDefault="00263AD6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63AD6" w:rsidRPr="001E1663" w:rsidRDefault="00263AD6" w:rsidP="00263AD6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 xml:space="preserve">Apoyar el desarrollo de mecanismos de formulación, evaluación y análisis sobre indicadores de vigilancia epidemiológica y perfil epidemiológico, entre otros, a fin de establecer el impacto en términos de salud y económicos a nivel institucional. </w:t>
      </w:r>
    </w:p>
    <w:p w:rsidR="00B37E40" w:rsidRPr="001E1663" w:rsidRDefault="00B37E40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37E40" w:rsidRPr="001E1663" w:rsidRDefault="00B37E40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 xml:space="preserve">Definir </w:t>
      </w:r>
      <w:r w:rsidR="001E1663">
        <w:rPr>
          <w:rFonts w:ascii="Bookman Old Style" w:hAnsi="Bookman Old Style" w:cs="Arial"/>
          <w:i w:val="0"/>
          <w:iCs/>
          <w:sz w:val="20"/>
        </w:rPr>
        <w:t>políticas</w:t>
      </w:r>
      <w:r w:rsidRPr="001E1663">
        <w:rPr>
          <w:rFonts w:ascii="Bookman Old Style" w:hAnsi="Bookman Old Style" w:cs="Arial"/>
          <w:i w:val="0"/>
          <w:iCs/>
          <w:sz w:val="20"/>
        </w:rPr>
        <w:t xml:space="preserve"> que regule</w:t>
      </w:r>
      <w:r w:rsidR="001E1663">
        <w:rPr>
          <w:rFonts w:ascii="Bookman Old Style" w:hAnsi="Bookman Old Style" w:cs="Arial"/>
          <w:i w:val="0"/>
          <w:iCs/>
          <w:sz w:val="20"/>
        </w:rPr>
        <w:t>n</w:t>
      </w:r>
      <w:r w:rsidRPr="001E1663">
        <w:rPr>
          <w:rFonts w:ascii="Bookman Old Style" w:hAnsi="Bookman Old Style" w:cs="Arial"/>
          <w:i w:val="0"/>
          <w:iCs/>
          <w:sz w:val="20"/>
        </w:rPr>
        <w:t xml:space="preserve"> la selección, prescripción y uso racional de los medicamentos, a fin de contribuir al correcto manejo de los mismos.</w:t>
      </w:r>
    </w:p>
    <w:p w:rsidR="00B4384A" w:rsidRPr="001E1663" w:rsidRDefault="00B4384A" w:rsidP="00B4384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4384A" w:rsidRPr="001E1663" w:rsidRDefault="00B4384A" w:rsidP="00B4384A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 xml:space="preserve">Verificar el proceso de regulación, selección y prescripción de los medicamentos, promoviendo y fortaleciendo la </w:t>
      </w:r>
      <w:proofErr w:type="spellStart"/>
      <w:r w:rsidRPr="001E1663">
        <w:rPr>
          <w:rFonts w:ascii="Bookman Old Style" w:hAnsi="Bookman Old Style" w:cs="Arial"/>
          <w:i w:val="0"/>
          <w:iCs/>
          <w:sz w:val="20"/>
        </w:rPr>
        <w:t>fármacovigilancia</w:t>
      </w:r>
      <w:proofErr w:type="spellEnd"/>
      <w:r w:rsidRPr="001E1663">
        <w:rPr>
          <w:rFonts w:ascii="Bookman Old Style" w:hAnsi="Bookman Old Style" w:cs="Arial"/>
          <w:i w:val="0"/>
          <w:iCs/>
          <w:sz w:val="20"/>
        </w:rPr>
        <w:t>, a fin de procurar el uso racional de los mismos.</w:t>
      </w:r>
    </w:p>
    <w:p w:rsidR="00B4384A" w:rsidRPr="001E1663" w:rsidRDefault="00B4384A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4384A" w:rsidRPr="001E1663" w:rsidRDefault="00B4384A" w:rsidP="00B4384A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Coordinar la revisión del Listado Oficial de Medicamentos (LOM), con el propósito de garantizar la selección de medicamentos con criterios de eficacia, calidad y seguridad comprobada; asimismo, normar la prescripción y dispensación de los medicamentos en el ISSS.</w:t>
      </w:r>
    </w:p>
    <w:p w:rsidR="00B4384A" w:rsidRPr="001E1663" w:rsidRDefault="00B4384A" w:rsidP="00B4384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4384A" w:rsidRPr="001E1663" w:rsidRDefault="00B4384A" w:rsidP="00B4384A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Apoyar el establecimiento de lineamientos y la ejecución de los planes de capacitación y formación, con el fin de cubrir las necesidades del Instituto en los servicios de salud que se brindan a los derechohabientes.</w:t>
      </w:r>
    </w:p>
    <w:p w:rsidR="00B37E40" w:rsidRPr="001E1663" w:rsidRDefault="00B37E40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37E40" w:rsidRPr="001E1663" w:rsidRDefault="00B37E40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Presentar el Plan de Formación y Plan de Capacitación de personal médico y paramédico a la Subdirección de Salud para su aprobación.</w:t>
      </w:r>
    </w:p>
    <w:p w:rsidR="00B82E79" w:rsidRPr="001E1663" w:rsidRDefault="00B82E79" w:rsidP="0039759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75FE1" w:rsidRPr="001E1663" w:rsidRDefault="00C75FE1" w:rsidP="00C75FE1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 xml:space="preserve">Velar por el desarrollo y cumplimiento del Plan de Formación y el Plan de Capacitación del personal médico y paramédico, según las necesidades de cada nivel de atención. </w:t>
      </w:r>
    </w:p>
    <w:p w:rsidR="00C75FE1" w:rsidRPr="001E1663" w:rsidRDefault="00C75FE1" w:rsidP="00C75FE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75FE1" w:rsidRPr="001E1663" w:rsidRDefault="00C75FE1" w:rsidP="00C75FE1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 xml:space="preserve">Analizar y evaluar los resultados de los post-grados del personal médico, para verificar la efectividad de los planes de estudio y que respondan a las necesidades actuales requeridas en la Institución. </w:t>
      </w:r>
    </w:p>
    <w:p w:rsidR="00C75FE1" w:rsidRPr="001E1663" w:rsidRDefault="00C75FE1" w:rsidP="00C75FE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75FE1" w:rsidRPr="001E1663" w:rsidRDefault="00C75FE1" w:rsidP="00C75FE1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Definir la política de formación y capacitación del personal de salud, a fin de que corresponda a las necesidades detectadas.</w:t>
      </w:r>
    </w:p>
    <w:p w:rsidR="00C75FE1" w:rsidRPr="001E1663" w:rsidRDefault="00C75FE1" w:rsidP="00C75FE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Default="00695F15" w:rsidP="0039759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t>Dar seguimiento a los planes de acción implementados, realizando reuniones periódicas para redefinir, coordinar y encaminar los esfuerzos al logro de los objetivos del ISSS.</w:t>
      </w:r>
    </w:p>
    <w:p w:rsidR="00827786" w:rsidRDefault="00827786" w:rsidP="0082778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827786" w:rsidRPr="00827786" w:rsidRDefault="00827786" w:rsidP="0082778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E1663">
        <w:rPr>
          <w:rFonts w:ascii="Bookman Old Style" w:hAnsi="Bookman Old Style" w:cs="Arial"/>
          <w:i w:val="0"/>
          <w:iCs/>
          <w:sz w:val="20"/>
        </w:rPr>
        <w:lastRenderedPageBreak/>
        <w:t>Informar sobre avances y resultados de las estrategias implementadas; con el objetivo</w:t>
      </w:r>
      <w:r w:rsidRPr="00695F15">
        <w:rPr>
          <w:rFonts w:ascii="Bookman Old Style" w:hAnsi="Bookman Old Style" w:cs="Arial"/>
          <w:i w:val="0"/>
          <w:iCs/>
          <w:sz w:val="20"/>
        </w:rPr>
        <w:t xml:space="preserve"> de establecer vías de comunicación con los recursos bajo su cargo y a la vez mantener informado a su jefe inmediato.</w:t>
      </w:r>
    </w:p>
    <w:p w:rsidR="00C06004" w:rsidRPr="00BB1562" w:rsidRDefault="00C06004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95F15" w:rsidRPr="00397590" w:rsidRDefault="00695F15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A3A4E" w:rsidRPr="00CF11E9" w:rsidRDefault="00AA3A4E" w:rsidP="00AA3A4E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Realizar reuniones periódicas</w:t>
      </w:r>
      <w:r>
        <w:rPr>
          <w:rFonts w:ascii="Bookman Old Style" w:hAnsi="Bookman Old Style" w:cs="Arial"/>
          <w:i w:val="0"/>
          <w:iCs/>
          <w:sz w:val="20"/>
        </w:rPr>
        <w:t xml:space="preserve"> para definir, coordinar y dar </w:t>
      </w:r>
      <w:r w:rsidRPr="00CF11E9">
        <w:rPr>
          <w:rFonts w:ascii="Bookman Old Style" w:hAnsi="Bookman Old Style" w:cs="Arial"/>
          <w:i w:val="0"/>
          <w:iCs/>
          <w:sz w:val="20"/>
        </w:rPr>
        <w:t xml:space="preserve">seguimiento a los planes de acción encaminados a contribuir con los objetivos del área. </w:t>
      </w:r>
    </w:p>
    <w:p w:rsidR="00695F15" w:rsidRPr="00397590" w:rsidRDefault="00695F15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Default="00007BC8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</w:t>
      </w:r>
      <w:r w:rsidR="00695F15" w:rsidRPr="00695F15">
        <w:rPr>
          <w:rFonts w:ascii="Bookman Old Style" w:hAnsi="Bookman Old Style" w:cs="Arial"/>
          <w:i w:val="0"/>
          <w:iCs/>
          <w:sz w:val="20"/>
        </w:rPr>
        <w:t>utorizar documentación relacionada al área, así como informes, notas, reportes, controles administrativos y otr</w:t>
      </w:r>
      <w:r w:rsidR="00AA3A4E">
        <w:rPr>
          <w:rFonts w:ascii="Bookman Old Style" w:hAnsi="Bookman Old Style" w:cs="Arial"/>
          <w:i w:val="0"/>
          <w:iCs/>
          <w:sz w:val="20"/>
        </w:rPr>
        <w:t>os, para su respectivo trámite.</w:t>
      </w:r>
    </w:p>
    <w:p w:rsidR="00AA3A4E" w:rsidRPr="00397590" w:rsidRDefault="00AA3A4E" w:rsidP="00AA3A4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40720" w:rsidRPr="00140720" w:rsidRDefault="00AA3A4E" w:rsidP="00140720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Plantear políticas y estrategias de administración que permitan establecer mecanismos para la solución de problemas.</w:t>
      </w:r>
    </w:p>
    <w:p w:rsidR="00C464CB" w:rsidRPr="00397590" w:rsidRDefault="00C464CB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695F15" w:rsidRPr="00397590" w:rsidRDefault="00695F15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95F15" w:rsidRPr="00695F15" w:rsidRDefault="00695F15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95F15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F30614" w:rsidRPr="00397590" w:rsidRDefault="00F30614" w:rsidP="0039759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984000" w:rsidRDefault="00F30614" w:rsidP="00984000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</w:t>
      </w:r>
      <w:r w:rsidR="00746461">
        <w:rPr>
          <w:rFonts w:ascii="Bookman Old Style" w:hAnsi="Bookman Old Style" w:cs="Arial"/>
          <w:i w:val="0"/>
          <w:iCs/>
          <w:sz w:val="20"/>
        </w:rPr>
        <w:t xml:space="preserve"> y/o Administración Superior</w:t>
      </w:r>
      <w:r w:rsidRPr="00F30614">
        <w:rPr>
          <w:rFonts w:ascii="Bookman Old Style" w:hAnsi="Bookman Old Style" w:cs="Arial"/>
          <w:i w:val="0"/>
          <w:iCs/>
          <w:sz w:val="20"/>
        </w:rPr>
        <w:t>.</w:t>
      </w:r>
    </w:p>
    <w:p w:rsidR="00397590" w:rsidRPr="00397590" w:rsidRDefault="00397590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053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B2FB4" w:rsidRDefault="007B2FB4" w:rsidP="007B2FB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D76BC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C4F08" w:rsidRPr="00C80475" w:rsidRDefault="008C4F0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C80475">
        <w:rPr>
          <w:rFonts w:ascii="Bookman Old Style" w:hAnsi="Bookman Old Style" w:cs="Arial"/>
          <w:i w:val="0"/>
          <w:iCs/>
          <w:sz w:val="20"/>
        </w:rPr>
        <w:t xml:space="preserve">Jefe de Departamento </w:t>
      </w:r>
      <w:r w:rsidR="00D27F62">
        <w:rPr>
          <w:rFonts w:ascii="Bookman Old Style" w:hAnsi="Bookman Old Style" w:cs="Arial"/>
          <w:i w:val="0"/>
          <w:iCs/>
          <w:sz w:val="20"/>
        </w:rPr>
        <w:t>Planificación Estratégica en Salud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  <w:r w:rsidRPr="00C8047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4F08" w:rsidRPr="00C80475" w:rsidRDefault="00800846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Jefe de Departamento </w:t>
      </w:r>
      <w:r w:rsidR="008C4F08" w:rsidRPr="00C80475">
        <w:rPr>
          <w:rFonts w:ascii="Bookman Old Style" w:hAnsi="Bookman Old Style" w:cs="Arial"/>
          <w:i w:val="0"/>
          <w:iCs/>
          <w:sz w:val="20"/>
        </w:rPr>
        <w:t xml:space="preserve">Salud </w:t>
      </w:r>
      <w:r w:rsidR="00D27F62">
        <w:rPr>
          <w:rFonts w:ascii="Bookman Old Style" w:hAnsi="Bookman Old Style" w:cs="Arial"/>
          <w:i w:val="0"/>
          <w:iCs/>
          <w:sz w:val="20"/>
        </w:rPr>
        <w:t>del Trabajo</w:t>
      </w:r>
      <w:r w:rsidR="008C4F08" w:rsidRPr="00C80475">
        <w:rPr>
          <w:rFonts w:ascii="Bookman Old Style" w:hAnsi="Bookman Old Style" w:cs="Arial"/>
          <w:i w:val="0"/>
          <w:iCs/>
          <w:sz w:val="20"/>
        </w:rPr>
        <w:t xml:space="preserve"> y Medio </w:t>
      </w:r>
      <w:r w:rsidR="008775F1" w:rsidRPr="00C80475">
        <w:rPr>
          <w:rFonts w:ascii="Bookman Old Style" w:hAnsi="Bookman Old Style" w:cs="Arial"/>
          <w:i w:val="0"/>
          <w:iCs/>
          <w:sz w:val="20"/>
        </w:rPr>
        <w:t>A</w:t>
      </w:r>
      <w:r w:rsidR="008C4F08" w:rsidRPr="00C80475">
        <w:rPr>
          <w:rFonts w:ascii="Bookman Old Style" w:hAnsi="Bookman Old Style" w:cs="Arial"/>
          <w:i w:val="0"/>
          <w:iCs/>
          <w:sz w:val="20"/>
        </w:rPr>
        <w:t>mbiente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</w:p>
    <w:p w:rsidR="008C4F08" w:rsidRPr="00C80475" w:rsidRDefault="008C4F0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C80475">
        <w:rPr>
          <w:rFonts w:ascii="Bookman Old Style" w:hAnsi="Bookman Old Style" w:cs="Arial"/>
          <w:i w:val="0"/>
          <w:iCs/>
          <w:sz w:val="20"/>
        </w:rPr>
        <w:t>Jefe d</w:t>
      </w:r>
      <w:r w:rsidR="00064C83">
        <w:rPr>
          <w:rFonts w:ascii="Bookman Old Style" w:hAnsi="Bookman Old Style" w:cs="Arial"/>
          <w:i w:val="0"/>
          <w:iCs/>
          <w:sz w:val="20"/>
        </w:rPr>
        <w:t xml:space="preserve">e Departamento </w:t>
      </w:r>
      <w:r w:rsidR="00800846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D27F62">
        <w:rPr>
          <w:rFonts w:ascii="Bookman Old Style" w:hAnsi="Bookman Old Style" w:cs="Arial"/>
          <w:i w:val="0"/>
          <w:iCs/>
          <w:sz w:val="20"/>
        </w:rPr>
        <w:t>Vigilancia Sanitaria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</w:p>
    <w:p w:rsidR="008C4F08" w:rsidRDefault="008C4F0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C80475">
        <w:rPr>
          <w:rFonts w:ascii="Bookman Old Style" w:hAnsi="Bookman Old Style" w:cs="Arial"/>
          <w:i w:val="0"/>
          <w:iCs/>
          <w:sz w:val="20"/>
        </w:rPr>
        <w:t xml:space="preserve">Jefe de Departamento de </w:t>
      </w:r>
      <w:r w:rsidR="00D27F62">
        <w:rPr>
          <w:rFonts w:ascii="Bookman Old Style" w:hAnsi="Bookman Old Style" w:cs="Arial"/>
          <w:i w:val="0"/>
          <w:iCs/>
          <w:sz w:val="20"/>
        </w:rPr>
        <w:t xml:space="preserve">Investigación y </w:t>
      </w:r>
      <w:r w:rsidRPr="00C80475">
        <w:rPr>
          <w:rFonts w:ascii="Bookman Old Style" w:hAnsi="Bookman Old Style" w:cs="Arial"/>
          <w:i w:val="0"/>
          <w:iCs/>
          <w:sz w:val="20"/>
        </w:rPr>
        <w:t>Docencia</w:t>
      </w:r>
      <w:r w:rsidR="00D27F62">
        <w:rPr>
          <w:rFonts w:ascii="Bookman Old Style" w:hAnsi="Bookman Old Style" w:cs="Arial"/>
          <w:i w:val="0"/>
          <w:iCs/>
          <w:sz w:val="20"/>
        </w:rPr>
        <w:t xml:space="preserve"> en Salud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</w:p>
    <w:p w:rsidR="00C330AA" w:rsidRPr="00C80475" w:rsidRDefault="00C330AA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397590" w:rsidRPr="00827786" w:rsidRDefault="00397590" w:rsidP="001E166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053BF" w:rsidRDefault="00432BBF" w:rsidP="000E31F4">
      <w:pPr>
        <w:suppressAutoHyphens/>
        <w:rPr>
          <w:sz w:val="16"/>
        </w:rPr>
      </w:pPr>
    </w:p>
    <w:p w:rsidR="00432BBF" w:rsidRDefault="00432BBF" w:rsidP="00122DA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5966" w:rsidRPr="000A07F9" w:rsidRDefault="006049FD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A07F9">
        <w:rPr>
          <w:rFonts w:ascii="Bookman Old Style" w:hAnsi="Bookman Old Style" w:cs="Arial"/>
          <w:i w:val="0"/>
          <w:iCs/>
          <w:sz w:val="20"/>
        </w:rPr>
        <w:t>Dirección oportuna de programas, proyectos y normas d</w:t>
      </w:r>
      <w:r w:rsidR="00064C83">
        <w:rPr>
          <w:rFonts w:ascii="Bookman Old Style" w:hAnsi="Bookman Old Style" w:cs="Arial"/>
          <w:i w:val="0"/>
          <w:iCs/>
          <w:sz w:val="20"/>
        </w:rPr>
        <w:t>e prevención primaria en salud.</w:t>
      </w:r>
    </w:p>
    <w:p w:rsidR="008C4F08" w:rsidRDefault="000A07F9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Coordinación y verificación eficiente de </w:t>
      </w:r>
      <w:r w:rsidRPr="000A07F9">
        <w:rPr>
          <w:rFonts w:ascii="Bookman Old Style" w:hAnsi="Bookman Old Style" w:cs="Arial"/>
          <w:i w:val="0"/>
          <w:iCs/>
          <w:sz w:val="20"/>
        </w:rPr>
        <w:t xml:space="preserve">los servicios asistenciales </w:t>
      </w:r>
      <w:r>
        <w:rPr>
          <w:rFonts w:ascii="Bookman Old Style" w:hAnsi="Bookman Old Style" w:cs="Arial"/>
          <w:i w:val="0"/>
          <w:iCs/>
          <w:sz w:val="20"/>
        </w:rPr>
        <w:t>de salud, en los centros de atención.</w:t>
      </w:r>
    </w:p>
    <w:p w:rsidR="000A07F9" w:rsidRDefault="000A07F9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Planificación efectiva de </w:t>
      </w:r>
      <w:r w:rsidR="00B155C7">
        <w:rPr>
          <w:rFonts w:ascii="Bookman Old Style" w:hAnsi="Bookman Old Style" w:cs="Arial"/>
          <w:i w:val="0"/>
          <w:iCs/>
          <w:sz w:val="20"/>
        </w:rPr>
        <w:t xml:space="preserve">acciones </w:t>
      </w:r>
      <w:r>
        <w:rPr>
          <w:rFonts w:ascii="Bookman Old Style" w:hAnsi="Bookman Old Style" w:cs="Arial"/>
          <w:i w:val="0"/>
          <w:iCs/>
          <w:sz w:val="20"/>
        </w:rPr>
        <w:t>orientad</w:t>
      </w:r>
      <w:r w:rsidR="00B155C7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s a mejorar la salud ocupacional, en la Institución.</w:t>
      </w:r>
    </w:p>
    <w:p w:rsidR="000A07F9" w:rsidRDefault="00694917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Dirección oportuna de programas, proyectos y campañas de gestión ambiental.</w:t>
      </w:r>
    </w:p>
    <w:p w:rsidR="000A07F9" w:rsidRDefault="00B155C7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B155C7">
        <w:rPr>
          <w:rFonts w:ascii="Bookman Old Style" w:hAnsi="Bookman Old Style" w:cs="Arial"/>
          <w:i w:val="0"/>
          <w:iCs/>
          <w:sz w:val="20"/>
        </w:rPr>
        <w:t xml:space="preserve">Control </w:t>
      </w:r>
      <w:r>
        <w:rPr>
          <w:rFonts w:ascii="Bookman Old Style" w:hAnsi="Bookman Old Style" w:cs="Arial"/>
          <w:i w:val="0"/>
          <w:iCs/>
          <w:sz w:val="20"/>
        </w:rPr>
        <w:t xml:space="preserve">enfocado en </w:t>
      </w:r>
      <w:r w:rsidR="00064C83">
        <w:rPr>
          <w:rFonts w:ascii="Bookman Old Style" w:hAnsi="Bookman Old Style" w:cs="Arial"/>
          <w:i w:val="0"/>
          <w:iCs/>
          <w:sz w:val="20"/>
        </w:rPr>
        <w:t>el fortalecimiento de</w:t>
      </w:r>
      <w:r w:rsidR="0096162E">
        <w:rPr>
          <w:rFonts w:ascii="Bookman Old Style" w:hAnsi="Bookman Old Style" w:cs="Arial"/>
          <w:i w:val="0"/>
          <w:iCs/>
          <w:sz w:val="20"/>
        </w:rPr>
        <w:t xml:space="preserve"> metodologías y procedimientos de </w:t>
      </w:r>
      <w:r w:rsidRPr="00B155C7">
        <w:rPr>
          <w:rFonts w:ascii="Bookman Old Style" w:hAnsi="Bookman Old Style" w:cs="Arial"/>
          <w:i w:val="0"/>
          <w:iCs/>
          <w:sz w:val="20"/>
        </w:rPr>
        <w:t>la vigilancia epidemiológica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</w:p>
    <w:p w:rsidR="0096162E" w:rsidRDefault="0096162E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efectiva de los programas de formación y educación continua, para el área de salud.</w:t>
      </w:r>
    </w:p>
    <w:p w:rsidR="0096162E" w:rsidRPr="0096162E" w:rsidRDefault="0096162E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Establecimiento acertado de normas de regulación, </w:t>
      </w:r>
      <w:r w:rsidR="00446AEC">
        <w:rPr>
          <w:rFonts w:ascii="Bookman Old Style" w:hAnsi="Bookman Old Style" w:cs="Arial"/>
          <w:i w:val="0"/>
          <w:iCs/>
          <w:sz w:val="20"/>
        </w:rPr>
        <w:t>para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6162E">
        <w:rPr>
          <w:rFonts w:ascii="Bookman Old Style" w:hAnsi="Bookman Old Style" w:cs="Arial"/>
          <w:i w:val="0"/>
          <w:iCs/>
          <w:sz w:val="20"/>
        </w:rPr>
        <w:t>la selección, prescripción y u</w:t>
      </w:r>
      <w:r w:rsidR="00064C83">
        <w:rPr>
          <w:rFonts w:ascii="Bookman Old Style" w:hAnsi="Bookman Old Style" w:cs="Arial"/>
          <w:i w:val="0"/>
          <w:iCs/>
          <w:sz w:val="20"/>
        </w:rPr>
        <w:t>so</w:t>
      </w:r>
      <w:r w:rsidRPr="0096162E">
        <w:rPr>
          <w:rFonts w:ascii="Bookman Old Style" w:hAnsi="Bookman Old Style" w:cs="Arial"/>
          <w:i w:val="0"/>
          <w:iCs/>
          <w:sz w:val="20"/>
        </w:rPr>
        <w:t xml:space="preserve"> racional, segur</w:t>
      </w:r>
      <w:r w:rsidR="00064C83">
        <w:rPr>
          <w:rFonts w:ascii="Bookman Old Style" w:hAnsi="Bookman Old Style" w:cs="Arial"/>
          <w:i w:val="0"/>
          <w:iCs/>
          <w:sz w:val="20"/>
        </w:rPr>
        <w:t>o</w:t>
      </w:r>
      <w:r w:rsidRPr="0096162E">
        <w:rPr>
          <w:rFonts w:ascii="Bookman Old Style" w:hAnsi="Bookman Old Style" w:cs="Arial"/>
          <w:i w:val="0"/>
          <w:iCs/>
          <w:sz w:val="20"/>
        </w:rPr>
        <w:t xml:space="preserve"> y efectiv</w:t>
      </w:r>
      <w:r w:rsidR="00064C83">
        <w:rPr>
          <w:rFonts w:ascii="Bookman Old Style" w:hAnsi="Bookman Old Style" w:cs="Arial"/>
          <w:i w:val="0"/>
          <w:iCs/>
          <w:sz w:val="20"/>
        </w:rPr>
        <w:t>o</w:t>
      </w:r>
      <w:r w:rsidRPr="0096162E">
        <w:rPr>
          <w:rFonts w:ascii="Bookman Old Style" w:hAnsi="Bookman Old Style" w:cs="Arial"/>
          <w:i w:val="0"/>
          <w:iCs/>
          <w:sz w:val="20"/>
        </w:rPr>
        <w:t xml:space="preserve"> de medicamentos e insumos médicos</w:t>
      </w:r>
      <w:r w:rsidR="00064C83">
        <w:rPr>
          <w:rFonts w:ascii="Bookman Old Style" w:hAnsi="Bookman Old Style" w:cs="Arial"/>
          <w:i w:val="0"/>
          <w:iCs/>
          <w:sz w:val="20"/>
        </w:rPr>
        <w:t>.</w:t>
      </w:r>
    </w:p>
    <w:p w:rsidR="007B18EA" w:rsidRPr="00140720" w:rsidRDefault="00F23773" w:rsidP="008C1E26">
      <w:pPr>
        <w:pStyle w:val="Prrafodelista"/>
        <w:numPr>
          <w:ilvl w:val="0"/>
          <w:numId w:val="6"/>
        </w:numPr>
        <w:suppressAutoHyphens/>
        <w:spacing w:line="276" w:lineRule="auto"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lastRenderedPageBreak/>
        <w:t>Gestión y administración eficiente de los recursos</w:t>
      </w:r>
      <w:r w:rsidR="008B7E83">
        <w:rPr>
          <w:rFonts w:ascii="Bookman Old Style" w:hAnsi="Bookman Old Style" w:cs="Arial"/>
          <w:i w:val="0"/>
          <w:iCs/>
          <w:sz w:val="20"/>
        </w:rPr>
        <w:t>.</w:t>
      </w:r>
    </w:p>
    <w:p w:rsidR="00397590" w:rsidRPr="00AA3A4E" w:rsidRDefault="00397590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122DA1" w:rsidRDefault="00432BBF" w:rsidP="0039759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B7E83" w:rsidRPr="008B7E83" w:rsidRDefault="008B7E83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8B7E83" w:rsidRPr="008B7E83" w:rsidRDefault="008B7E83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C</w:t>
      </w:r>
      <w:r w:rsidR="007B18EA">
        <w:rPr>
          <w:rFonts w:ascii="Bookman Old Style" w:hAnsi="Bookman Old Style" w:cs="Arial"/>
          <w:i w:val="0"/>
          <w:iCs/>
          <w:sz w:val="20"/>
        </w:rPr>
        <w:t>ontrato Colectivo de Trabajo.</w:t>
      </w:r>
    </w:p>
    <w:p w:rsidR="008B7E83" w:rsidRPr="008B7E83" w:rsidRDefault="008B7E83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B7E83" w:rsidRPr="008B7E83" w:rsidRDefault="008B7E83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83BE0" w:rsidRPr="006B3726" w:rsidRDefault="007B18EA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8E17FC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397590" w:rsidRPr="00AA3A4E" w:rsidRDefault="0039759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655C0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4"/>
          <w:szCs w:val="22"/>
          <w:lang w:val="es-ES"/>
        </w:rPr>
      </w:pPr>
    </w:p>
    <w:p w:rsidR="001A5D81" w:rsidRPr="00F57C7F" w:rsidRDefault="001A5D81" w:rsidP="003975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B19F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Default="001A5D81" w:rsidP="003975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1A5D81" w:rsidRDefault="001A5D81" w:rsidP="003975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830400">
        <w:rPr>
          <w:rFonts w:ascii="Bookman Old Style" w:hAnsi="Bookman Old Style" w:cs="Arial"/>
          <w:i w:val="0"/>
          <w:iCs/>
          <w:sz w:val="20"/>
        </w:rPr>
        <w:t>Información Confidencial</w:t>
      </w:r>
      <w:r w:rsidR="007B18EA">
        <w:rPr>
          <w:rFonts w:ascii="Bookman Old Style" w:hAnsi="Bookman Old Style" w:cs="Arial"/>
          <w:i w:val="0"/>
          <w:iCs/>
          <w:sz w:val="20"/>
        </w:rPr>
        <w:t>.</w:t>
      </w:r>
    </w:p>
    <w:p w:rsidR="001A5D81" w:rsidRPr="001A5D81" w:rsidRDefault="001A5D81" w:rsidP="003975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BB19FC" w:rsidRDefault="00BB19FC" w:rsidP="003975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A3A4E" w:rsidRDefault="00AA3A4E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F2108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20E66">
        <w:rPr>
          <w:rFonts w:ascii="Bookman Old Style" w:hAnsi="Bookman Old Style" w:cs="Arial"/>
          <w:i w:val="0"/>
          <w:iCs/>
          <w:sz w:val="20"/>
        </w:rPr>
        <w:t xml:space="preserve">Doctor en Medicina con </w:t>
      </w:r>
      <w:r w:rsidR="00CF5AEF">
        <w:rPr>
          <w:rFonts w:ascii="Bookman Old Style" w:hAnsi="Bookman Old Style" w:cs="Arial"/>
          <w:i w:val="0"/>
          <w:iCs/>
          <w:sz w:val="20"/>
        </w:rPr>
        <w:t xml:space="preserve">Post-grado </w:t>
      </w:r>
      <w:r w:rsidR="007B18EA">
        <w:rPr>
          <w:rFonts w:ascii="Bookman Old Style" w:hAnsi="Bookman Old Style" w:cs="Arial"/>
          <w:i w:val="0"/>
          <w:iCs/>
          <w:sz w:val="20"/>
        </w:rPr>
        <w:t>universitario.</w:t>
      </w:r>
    </w:p>
    <w:p w:rsidR="000F7761" w:rsidRPr="009F210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487304" w:rsidRDefault="00C404F4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E81993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>:</w:t>
      </w:r>
      <w:r w:rsidR="00E8199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F5AEF">
        <w:rPr>
          <w:rFonts w:ascii="Bookman Old Style" w:hAnsi="Bookman Old Style" w:cs="Arial"/>
          <w:i w:val="0"/>
          <w:iCs/>
          <w:sz w:val="20"/>
        </w:rPr>
        <w:t>Especialización médica o maestría administrativa o en salud.</w:t>
      </w:r>
    </w:p>
    <w:p w:rsidR="00C404F4" w:rsidRPr="009F2108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432BBF" w:rsidRPr="009F2108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1A5D81" w:rsidRDefault="001A5D81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CF5AEF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CF5AEF" w:rsidRDefault="00CF5AEF" w:rsidP="00CF5AEF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657C5" w:rsidRDefault="002A4E09" w:rsidP="008657C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CF5AE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20E66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1658D1" w:rsidRPr="009F2108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F2108" w:rsidRDefault="00432BBF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01279" w:rsidRPr="00301279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01279">
        <w:rPr>
          <w:rFonts w:ascii="Bookman Old Style" w:hAnsi="Bookman Old Style" w:cs="Arial"/>
          <w:i w:val="0"/>
          <w:iCs/>
          <w:sz w:val="20"/>
        </w:rPr>
        <w:t xml:space="preserve">Cinco años, en el ejercicio de su profesión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o en </w:t>
      </w:r>
      <w:r w:rsidR="00BC1129">
        <w:rPr>
          <w:rFonts w:ascii="Bookman Old Style" w:hAnsi="Bookman Old Style" w:cs="Arial"/>
          <w:i w:val="0"/>
          <w:iCs/>
          <w:sz w:val="20"/>
        </w:rPr>
        <w:t xml:space="preserve">puestos de coordinación o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 jefatura, preferentemente en la conducción de programas de salud, formulación de políticas y regulación de normativas para el área de salud.</w:t>
      </w:r>
    </w:p>
    <w:p w:rsidR="001C07D5" w:rsidRPr="009F2108" w:rsidRDefault="001C07D5" w:rsidP="00301279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Default="000F7761" w:rsidP="00397590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Integridad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Responsabilidad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Manejo de Personal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Autocontrol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D11A28" w:rsidRPr="00D11A28" w:rsidRDefault="00D11A28" w:rsidP="0039759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D11A28">
        <w:rPr>
          <w:rFonts w:ascii="Bookman Old Style" w:hAnsi="Bookman Old Style" w:cs="Arial"/>
          <w:i w:val="0"/>
          <w:iCs/>
          <w:sz w:val="20"/>
        </w:rPr>
        <w:t>Delegación</w:t>
      </w:r>
      <w:r w:rsidR="00196A10">
        <w:rPr>
          <w:rFonts w:ascii="Bookman Old Style" w:hAnsi="Bookman Old Style" w:cs="Arial"/>
          <w:i w:val="0"/>
          <w:iCs/>
          <w:sz w:val="20"/>
        </w:rPr>
        <w:t>.</w:t>
      </w:r>
    </w:p>
    <w:p w:rsidR="001C07D5" w:rsidRPr="002C4C22" w:rsidRDefault="001C07D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96A10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14" w:rsidRDefault="005F6D14">
      <w:pPr>
        <w:spacing w:line="20" w:lineRule="exact"/>
      </w:pPr>
    </w:p>
  </w:endnote>
  <w:endnote w:type="continuationSeparator" w:id="0">
    <w:p w:rsidR="005F6D14" w:rsidRDefault="005F6D14"/>
  </w:endnote>
  <w:endnote w:type="continuationNotice" w:id="1">
    <w:p w:rsidR="005F6D14" w:rsidRDefault="005F6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14" w:rsidRDefault="005F6D1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6D14" w:rsidRDefault="005F6D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14" w:rsidRDefault="005F6D14" w:rsidP="009053BF">
    <w:pPr>
      <w:pStyle w:val="Piedepgina"/>
      <w:framePr w:w="151" w:wrap="around" w:vAnchor="text" w:hAnchor="page" w:x="10951" w:y="161"/>
      <w:rPr>
        <w:rStyle w:val="Nmerodepgina"/>
        <w:rFonts w:ascii="Arial" w:hAnsi="Arial" w:cs="Arial"/>
        <w:b/>
        <w:bCs/>
        <w:i w:val="0"/>
        <w:iCs/>
        <w:sz w:val="16"/>
      </w:rPr>
    </w:pPr>
  </w:p>
  <w:p w:rsidR="005F6D14" w:rsidRDefault="005F6D14" w:rsidP="009053BF">
    <w:pPr>
      <w:pStyle w:val="Piedepgina"/>
      <w:framePr w:w="151" w:wrap="around" w:vAnchor="text" w:hAnchor="page" w:x="10951" w:y="161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2778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5F6D14" w:rsidRPr="00B425FF" w:rsidTr="009F2108">
      <w:trPr>
        <w:trHeight w:val="386"/>
      </w:trPr>
      <w:tc>
        <w:tcPr>
          <w:tcW w:w="10325" w:type="dxa"/>
          <w:tcBorders>
            <w:top w:val="single" w:sz="18" w:space="0" w:color="808080"/>
          </w:tcBorders>
        </w:tcPr>
        <w:p w:rsidR="005F6D14" w:rsidRPr="009053BF" w:rsidRDefault="005F6D14" w:rsidP="0057401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5F6D14" w:rsidRPr="00574018" w:rsidRDefault="005F6D14" w:rsidP="0057401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C01C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  <w:p w:rsidR="005F6D14" w:rsidRPr="00B425FF" w:rsidRDefault="005F6D1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5F6D14" w:rsidRPr="00B92589" w:rsidRDefault="005F6D1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6D14">
      <w:tc>
        <w:tcPr>
          <w:tcW w:w="5950" w:type="dxa"/>
        </w:tcPr>
        <w:p w:rsidR="005F6D14" w:rsidRDefault="005F6D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6D14" w:rsidRDefault="005F6D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6D14" w:rsidRDefault="005F6D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6D14" w:rsidRDefault="005F6D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6D14" w:rsidRDefault="005F6D1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6D14" w:rsidRDefault="005F6D1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6D14" w:rsidRDefault="005F6D1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14" w:rsidRDefault="005F6D14">
      <w:r>
        <w:separator/>
      </w:r>
    </w:p>
  </w:footnote>
  <w:footnote w:type="continuationSeparator" w:id="0">
    <w:p w:rsidR="005F6D14" w:rsidRDefault="005F6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14" w:rsidRDefault="005F6D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6D1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6D14" w:rsidRDefault="005F6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68AB3EE" wp14:editId="72259E67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5F6D14" w:rsidRPr="00B47612" w:rsidRDefault="005F6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INSTITUTO SALVADOREÑ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O DEL SEGURO  SOCIAL </w:t>
          </w:r>
        </w:p>
        <w:p w:rsidR="005F6D14" w:rsidRPr="00B47612" w:rsidRDefault="00920E6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F6D1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F6D14" w:rsidRPr="00B47612" w:rsidRDefault="005F6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6D14" w:rsidRDefault="005F6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6D14" w:rsidRPr="00B47612" w:rsidRDefault="005F6D1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6D14" w:rsidRPr="00B47612" w:rsidRDefault="005F6D1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6D14" w:rsidRDefault="005F6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14" w:rsidRDefault="005F6D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6D14" w:rsidRDefault="00AF3C8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D14" w:rsidRDefault="005F6D14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F6D14" w:rsidRDefault="005F6D14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5F6D14">
      <w:rPr>
        <w:rFonts w:ascii="Arial" w:hAnsi="Arial" w:cs="Arial"/>
        <w:i w:val="0"/>
        <w:iCs/>
        <w:sz w:val="16"/>
      </w:rPr>
      <w:tab/>
    </w:r>
    <w:r w:rsidR="005F6D14">
      <w:rPr>
        <w:rFonts w:ascii="Arial" w:hAnsi="Arial" w:cs="Arial"/>
        <w:i w:val="0"/>
        <w:iCs/>
        <w:sz w:val="16"/>
      </w:rPr>
      <w:tab/>
      <w:t>Descripción del Puesto de Trabajo</w:t>
    </w:r>
  </w:p>
  <w:p w:rsidR="005F6D14" w:rsidRDefault="005F6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6D14" w:rsidRDefault="005F6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6D14" w:rsidRDefault="00AF3C8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784786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F6D14" w:rsidRDefault="005F6D1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3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12"/>
  </w:num>
  <w:num w:numId="7">
    <w:abstractNumId w:val="6"/>
  </w:num>
  <w:num w:numId="8">
    <w:abstractNumId w:val="10"/>
  </w:num>
  <w:num w:numId="9">
    <w:abstractNumId w:val="13"/>
  </w:num>
  <w:num w:numId="10">
    <w:abstractNumId w:val="7"/>
  </w:num>
  <w:num w:numId="11">
    <w:abstractNumId w:val="3"/>
  </w:num>
  <w:num w:numId="12">
    <w:abstractNumId w:val="6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7BC8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2533"/>
    <w:rsid w:val="00064C83"/>
    <w:rsid w:val="000675C9"/>
    <w:rsid w:val="00075D3D"/>
    <w:rsid w:val="0007694C"/>
    <w:rsid w:val="0007793C"/>
    <w:rsid w:val="0008121D"/>
    <w:rsid w:val="00082D44"/>
    <w:rsid w:val="000833C5"/>
    <w:rsid w:val="00085FA2"/>
    <w:rsid w:val="000A0046"/>
    <w:rsid w:val="000A004B"/>
    <w:rsid w:val="000A07F9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340F"/>
    <w:rsid w:val="000F7761"/>
    <w:rsid w:val="00111DD3"/>
    <w:rsid w:val="0011259D"/>
    <w:rsid w:val="00122DA1"/>
    <w:rsid w:val="00123684"/>
    <w:rsid w:val="00123CDD"/>
    <w:rsid w:val="00130E2D"/>
    <w:rsid w:val="0013237C"/>
    <w:rsid w:val="00132D2A"/>
    <w:rsid w:val="001360A7"/>
    <w:rsid w:val="00140720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73DA"/>
    <w:rsid w:val="00190B6B"/>
    <w:rsid w:val="001911FB"/>
    <w:rsid w:val="00194FB7"/>
    <w:rsid w:val="00196A10"/>
    <w:rsid w:val="001A05D7"/>
    <w:rsid w:val="001A3F13"/>
    <w:rsid w:val="001A456B"/>
    <w:rsid w:val="001A5D81"/>
    <w:rsid w:val="001B1E1A"/>
    <w:rsid w:val="001C07D5"/>
    <w:rsid w:val="001C197F"/>
    <w:rsid w:val="001C1CF2"/>
    <w:rsid w:val="001C591A"/>
    <w:rsid w:val="001D6481"/>
    <w:rsid w:val="001D6B20"/>
    <w:rsid w:val="001E14C2"/>
    <w:rsid w:val="001E1663"/>
    <w:rsid w:val="002043A1"/>
    <w:rsid w:val="002055BD"/>
    <w:rsid w:val="002061B6"/>
    <w:rsid w:val="00206892"/>
    <w:rsid w:val="002237EF"/>
    <w:rsid w:val="00227605"/>
    <w:rsid w:val="002344F1"/>
    <w:rsid w:val="00242CBA"/>
    <w:rsid w:val="0025032E"/>
    <w:rsid w:val="002513AF"/>
    <w:rsid w:val="00263AD6"/>
    <w:rsid w:val="00270DE9"/>
    <w:rsid w:val="002905F2"/>
    <w:rsid w:val="0029781A"/>
    <w:rsid w:val="002A1C09"/>
    <w:rsid w:val="002A20B1"/>
    <w:rsid w:val="002A49A0"/>
    <w:rsid w:val="002A4E09"/>
    <w:rsid w:val="002B205A"/>
    <w:rsid w:val="002B5B31"/>
    <w:rsid w:val="002C0C1E"/>
    <w:rsid w:val="002C1876"/>
    <w:rsid w:val="002C1956"/>
    <w:rsid w:val="002C366A"/>
    <w:rsid w:val="002C4C22"/>
    <w:rsid w:val="002C4CE0"/>
    <w:rsid w:val="002D66A2"/>
    <w:rsid w:val="002D67FD"/>
    <w:rsid w:val="002E7C49"/>
    <w:rsid w:val="002F1DFA"/>
    <w:rsid w:val="003005D1"/>
    <w:rsid w:val="00301279"/>
    <w:rsid w:val="00313203"/>
    <w:rsid w:val="00316FC1"/>
    <w:rsid w:val="00320A00"/>
    <w:rsid w:val="00320D6D"/>
    <w:rsid w:val="003237C8"/>
    <w:rsid w:val="00326EF0"/>
    <w:rsid w:val="00331A3B"/>
    <w:rsid w:val="003435A3"/>
    <w:rsid w:val="003436FA"/>
    <w:rsid w:val="00343C4B"/>
    <w:rsid w:val="00351F5D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97590"/>
    <w:rsid w:val="003A7940"/>
    <w:rsid w:val="003B000A"/>
    <w:rsid w:val="003B20CA"/>
    <w:rsid w:val="003B6F6F"/>
    <w:rsid w:val="003C3D1C"/>
    <w:rsid w:val="003C7680"/>
    <w:rsid w:val="003D267B"/>
    <w:rsid w:val="003D4329"/>
    <w:rsid w:val="003D5D3F"/>
    <w:rsid w:val="003D6DE4"/>
    <w:rsid w:val="003F28D7"/>
    <w:rsid w:val="00401676"/>
    <w:rsid w:val="004021C4"/>
    <w:rsid w:val="004051C1"/>
    <w:rsid w:val="004128C7"/>
    <w:rsid w:val="00412A73"/>
    <w:rsid w:val="00420D41"/>
    <w:rsid w:val="004221A8"/>
    <w:rsid w:val="00424211"/>
    <w:rsid w:val="00432BBF"/>
    <w:rsid w:val="0043772F"/>
    <w:rsid w:val="0044072A"/>
    <w:rsid w:val="0044693D"/>
    <w:rsid w:val="00446AEC"/>
    <w:rsid w:val="00452554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5231"/>
    <w:rsid w:val="004B4B12"/>
    <w:rsid w:val="004B7AD2"/>
    <w:rsid w:val="004C18BA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3DB1"/>
    <w:rsid w:val="005611D8"/>
    <w:rsid w:val="00574018"/>
    <w:rsid w:val="00580D6D"/>
    <w:rsid w:val="00580E1E"/>
    <w:rsid w:val="005820E4"/>
    <w:rsid w:val="00583BE0"/>
    <w:rsid w:val="00583D3A"/>
    <w:rsid w:val="00585828"/>
    <w:rsid w:val="0059600C"/>
    <w:rsid w:val="005A2A2F"/>
    <w:rsid w:val="005A4AAD"/>
    <w:rsid w:val="005B0CFF"/>
    <w:rsid w:val="005B199F"/>
    <w:rsid w:val="005B19CA"/>
    <w:rsid w:val="005B1AE9"/>
    <w:rsid w:val="005B7300"/>
    <w:rsid w:val="005B7AC3"/>
    <w:rsid w:val="005C55DC"/>
    <w:rsid w:val="005C60A8"/>
    <w:rsid w:val="005F51C6"/>
    <w:rsid w:val="005F5C60"/>
    <w:rsid w:val="005F6D14"/>
    <w:rsid w:val="00604080"/>
    <w:rsid w:val="006049FD"/>
    <w:rsid w:val="00607F83"/>
    <w:rsid w:val="006134B3"/>
    <w:rsid w:val="00624231"/>
    <w:rsid w:val="0063593E"/>
    <w:rsid w:val="0064094F"/>
    <w:rsid w:val="00646A8F"/>
    <w:rsid w:val="006634C8"/>
    <w:rsid w:val="006679A8"/>
    <w:rsid w:val="0067598B"/>
    <w:rsid w:val="006777ED"/>
    <w:rsid w:val="00677935"/>
    <w:rsid w:val="006840FF"/>
    <w:rsid w:val="006939DF"/>
    <w:rsid w:val="00693CF2"/>
    <w:rsid w:val="00694917"/>
    <w:rsid w:val="00694999"/>
    <w:rsid w:val="00695F15"/>
    <w:rsid w:val="006A287B"/>
    <w:rsid w:val="006A78A2"/>
    <w:rsid w:val="006B18FA"/>
    <w:rsid w:val="006B5F5A"/>
    <w:rsid w:val="006B6F09"/>
    <w:rsid w:val="006B7351"/>
    <w:rsid w:val="006C31D4"/>
    <w:rsid w:val="006C418C"/>
    <w:rsid w:val="006D48B8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461"/>
    <w:rsid w:val="00746887"/>
    <w:rsid w:val="007503C3"/>
    <w:rsid w:val="00755DCC"/>
    <w:rsid w:val="007731AA"/>
    <w:rsid w:val="00773B57"/>
    <w:rsid w:val="0077511E"/>
    <w:rsid w:val="00797BFB"/>
    <w:rsid w:val="007A319D"/>
    <w:rsid w:val="007A3B14"/>
    <w:rsid w:val="007B18EA"/>
    <w:rsid w:val="007B2FB4"/>
    <w:rsid w:val="007B61D6"/>
    <w:rsid w:val="007C65AA"/>
    <w:rsid w:val="007D3311"/>
    <w:rsid w:val="007D353B"/>
    <w:rsid w:val="007D3B1F"/>
    <w:rsid w:val="007E074C"/>
    <w:rsid w:val="007E3F70"/>
    <w:rsid w:val="007F543A"/>
    <w:rsid w:val="007F6E4F"/>
    <w:rsid w:val="00800846"/>
    <w:rsid w:val="0080297A"/>
    <w:rsid w:val="00803843"/>
    <w:rsid w:val="0081257B"/>
    <w:rsid w:val="00823A87"/>
    <w:rsid w:val="00826683"/>
    <w:rsid w:val="00827740"/>
    <w:rsid w:val="00827786"/>
    <w:rsid w:val="00830195"/>
    <w:rsid w:val="00830400"/>
    <w:rsid w:val="008356A4"/>
    <w:rsid w:val="00844E87"/>
    <w:rsid w:val="008626DE"/>
    <w:rsid w:val="008657C5"/>
    <w:rsid w:val="008677EF"/>
    <w:rsid w:val="008722B4"/>
    <w:rsid w:val="008754DE"/>
    <w:rsid w:val="008775F1"/>
    <w:rsid w:val="00886DE3"/>
    <w:rsid w:val="00890071"/>
    <w:rsid w:val="00890AD4"/>
    <w:rsid w:val="00894523"/>
    <w:rsid w:val="00894605"/>
    <w:rsid w:val="00897841"/>
    <w:rsid w:val="008A0FFE"/>
    <w:rsid w:val="008A3F0F"/>
    <w:rsid w:val="008A5057"/>
    <w:rsid w:val="008B2527"/>
    <w:rsid w:val="008B4872"/>
    <w:rsid w:val="008B579B"/>
    <w:rsid w:val="008B62D7"/>
    <w:rsid w:val="008B7E83"/>
    <w:rsid w:val="008C1E26"/>
    <w:rsid w:val="008C4F08"/>
    <w:rsid w:val="008E07AF"/>
    <w:rsid w:val="008E17FC"/>
    <w:rsid w:val="008E59D3"/>
    <w:rsid w:val="008F042C"/>
    <w:rsid w:val="008F569A"/>
    <w:rsid w:val="00900E17"/>
    <w:rsid w:val="00901116"/>
    <w:rsid w:val="009036D0"/>
    <w:rsid w:val="009053BF"/>
    <w:rsid w:val="00906024"/>
    <w:rsid w:val="00906FBF"/>
    <w:rsid w:val="0091609A"/>
    <w:rsid w:val="00920388"/>
    <w:rsid w:val="009208EB"/>
    <w:rsid w:val="00920E66"/>
    <w:rsid w:val="00921CC9"/>
    <w:rsid w:val="00925966"/>
    <w:rsid w:val="00932963"/>
    <w:rsid w:val="009332FF"/>
    <w:rsid w:val="00942B07"/>
    <w:rsid w:val="009536F4"/>
    <w:rsid w:val="009573AF"/>
    <w:rsid w:val="0096162E"/>
    <w:rsid w:val="00962575"/>
    <w:rsid w:val="009655C2"/>
    <w:rsid w:val="00966C53"/>
    <w:rsid w:val="0097353A"/>
    <w:rsid w:val="00974BAA"/>
    <w:rsid w:val="00977DF3"/>
    <w:rsid w:val="00984000"/>
    <w:rsid w:val="00990A34"/>
    <w:rsid w:val="00993388"/>
    <w:rsid w:val="0099372A"/>
    <w:rsid w:val="009A56A6"/>
    <w:rsid w:val="009B22B6"/>
    <w:rsid w:val="009C5839"/>
    <w:rsid w:val="009D37E0"/>
    <w:rsid w:val="009E1C09"/>
    <w:rsid w:val="009F2108"/>
    <w:rsid w:val="00A002E3"/>
    <w:rsid w:val="00A12221"/>
    <w:rsid w:val="00A136EB"/>
    <w:rsid w:val="00A15189"/>
    <w:rsid w:val="00A162B0"/>
    <w:rsid w:val="00A166BC"/>
    <w:rsid w:val="00A17200"/>
    <w:rsid w:val="00A229C3"/>
    <w:rsid w:val="00A40AED"/>
    <w:rsid w:val="00A4123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3A4E"/>
    <w:rsid w:val="00AA51CB"/>
    <w:rsid w:val="00AB3CC3"/>
    <w:rsid w:val="00AC3B5C"/>
    <w:rsid w:val="00AD0A3E"/>
    <w:rsid w:val="00AD40CB"/>
    <w:rsid w:val="00AD431E"/>
    <w:rsid w:val="00AD66A3"/>
    <w:rsid w:val="00AD7502"/>
    <w:rsid w:val="00AD7CFB"/>
    <w:rsid w:val="00AF3C88"/>
    <w:rsid w:val="00AF4346"/>
    <w:rsid w:val="00B0150A"/>
    <w:rsid w:val="00B05980"/>
    <w:rsid w:val="00B14060"/>
    <w:rsid w:val="00B14074"/>
    <w:rsid w:val="00B147EC"/>
    <w:rsid w:val="00B14A12"/>
    <w:rsid w:val="00B155C7"/>
    <w:rsid w:val="00B20D95"/>
    <w:rsid w:val="00B2595E"/>
    <w:rsid w:val="00B33757"/>
    <w:rsid w:val="00B356CA"/>
    <w:rsid w:val="00B37E40"/>
    <w:rsid w:val="00B37F01"/>
    <w:rsid w:val="00B425B8"/>
    <w:rsid w:val="00B425FF"/>
    <w:rsid w:val="00B4384A"/>
    <w:rsid w:val="00B47612"/>
    <w:rsid w:val="00B620CE"/>
    <w:rsid w:val="00B64E20"/>
    <w:rsid w:val="00B70B92"/>
    <w:rsid w:val="00B70E8A"/>
    <w:rsid w:val="00B76DDF"/>
    <w:rsid w:val="00B82E79"/>
    <w:rsid w:val="00B82F39"/>
    <w:rsid w:val="00B84A43"/>
    <w:rsid w:val="00B85D6D"/>
    <w:rsid w:val="00B92589"/>
    <w:rsid w:val="00B9337B"/>
    <w:rsid w:val="00B94C72"/>
    <w:rsid w:val="00BA4C28"/>
    <w:rsid w:val="00BB1562"/>
    <w:rsid w:val="00BB19FC"/>
    <w:rsid w:val="00BB30A6"/>
    <w:rsid w:val="00BB49BD"/>
    <w:rsid w:val="00BB7F7C"/>
    <w:rsid w:val="00BC1129"/>
    <w:rsid w:val="00BC7D17"/>
    <w:rsid w:val="00BD018B"/>
    <w:rsid w:val="00BE3125"/>
    <w:rsid w:val="00BE4A73"/>
    <w:rsid w:val="00C01198"/>
    <w:rsid w:val="00C023FB"/>
    <w:rsid w:val="00C02E03"/>
    <w:rsid w:val="00C06004"/>
    <w:rsid w:val="00C14D82"/>
    <w:rsid w:val="00C27768"/>
    <w:rsid w:val="00C3029F"/>
    <w:rsid w:val="00C31779"/>
    <w:rsid w:val="00C330AA"/>
    <w:rsid w:val="00C404F4"/>
    <w:rsid w:val="00C415AC"/>
    <w:rsid w:val="00C4165C"/>
    <w:rsid w:val="00C464CB"/>
    <w:rsid w:val="00C50FC6"/>
    <w:rsid w:val="00C5527F"/>
    <w:rsid w:val="00C75FE1"/>
    <w:rsid w:val="00C77C39"/>
    <w:rsid w:val="00C80475"/>
    <w:rsid w:val="00C827BE"/>
    <w:rsid w:val="00C82D74"/>
    <w:rsid w:val="00CA1B18"/>
    <w:rsid w:val="00CA30E9"/>
    <w:rsid w:val="00CA43B2"/>
    <w:rsid w:val="00CA54B4"/>
    <w:rsid w:val="00CB3198"/>
    <w:rsid w:val="00CB381F"/>
    <w:rsid w:val="00CB4732"/>
    <w:rsid w:val="00CC01C5"/>
    <w:rsid w:val="00CD0F9A"/>
    <w:rsid w:val="00CD213B"/>
    <w:rsid w:val="00CD4206"/>
    <w:rsid w:val="00CD4B93"/>
    <w:rsid w:val="00CD5577"/>
    <w:rsid w:val="00CD7060"/>
    <w:rsid w:val="00CF04AC"/>
    <w:rsid w:val="00CF5AEF"/>
    <w:rsid w:val="00CF6582"/>
    <w:rsid w:val="00D076E0"/>
    <w:rsid w:val="00D11A28"/>
    <w:rsid w:val="00D141B5"/>
    <w:rsid w:val="00D155FD"/>
    <w:rsid w:val="00D27924"/>
    <w:rsid w:val="00D27F62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4EF8"/>
    <w:rsid w:val="00D76AC0"/>
    <w:rsid w:val="00D776C2"/>
    <w:rsid w:val="00D84381"/>
    <w:rsid w:val="00D861D6"/>
    <w:rsid w:val="00DA34A1"/>
    <w:rsid w:val="00DB1FB8"/>
    <w:rsid w:val="00DC01C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0AD"/>
    <w:rsid w:val="00DF7A04"/>
    <w:rsid w:val="00E00AF3"/>
    <w:rsid w:val="00E03E46"/>
    <w:rsid w:val="00E072EE"/>
    <w:rsid w:val="00E200AA"/>
    <w:rsid w:val="00E21CFE"/>
    <w:rsid w:val="00E22580"/>
    <w:rsid w:val="00E26581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1993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F7180"/>
    <w:rsid w:val="00EF7CDF"/>
    <w:rsid w:val="00EF7F58"/>
    <w:rsid w:val="00F01F32"/>
    <w:rsid w:val="00F02164"/>
    <w:rsid w:val="00F02B26"/>
    <w:rsid w:val="00F052D9"/>
    <w:rsid w:val="00F233E9"/>
    <w:rsid w:val="00F23773"/>
    <w:rsid w:val="00F30614"/>
    <w:rsid w:val="00F31CDC"/>
    <w:rsid w:val="00F37E5D"/>
    <w:rsid w:val="00F4343C"/>
    <w:rsid w:val="00F479FD"/>
    <w:rsid w:val="00F57C7F"/>
    <w:rsid w:val="00F655C0"/>
    <w:rsid w:val="00F67275"/>
    <w:rsid w:val="00F71B4C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1EFF"/>
    <w:rsid w:val="00FE3E5F"/>
    <w:rsid w:val="00FE5CFA"/>
    <w:rsid w:val="00FE5DE5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8E364-B4A1-4A77-8DD9-149FF2DC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1309</Words>
  <Characters>7689</Characters>
  <Application>Microsoft Office Word</Application>
  <DocSecurity>0</DocSecurity>
  <Lines>64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</cp:revision>
  <cp:lastPrinted>2013-08-20T19:46:00Z</cp:lastPrinted>
  <dcterms:created xsi:type="dcterms:W3CDTF">2016-01-07T16:26:00Z</dcterms:created>
  <dcterms:modified xsi:type="dcterms:W3CDTF">2016-02-18T19:34:00Z</dcterms:modified>
</cp:coreProperties>
</file>